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9E41AE">
        <w:t>№</w:t>
      </w:r>
      <w:r>
        <w:t xml:space="preserve"> 3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484865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473BFD" w:rsidRDefault="004A21B5">
      <w:pPr>
        <w:pStyle w:val="ConsPlusNormal0"/>
        <w:jc w:val="right"/>
      </w:pPr>
      <w:r>
        <w:t>организацией</w:t>
      </w:r>
      <w:r w:rsidR="00473BFD">
        <w:t xml:space="preserve"> </w:t>
      </w:r>
      <w:r w:rsidR="00473BFD" w:rsidRPr="00473BFD">
        <w:t xml:space="preserve">на территории </w:t>
      </w:r>
    </w:p>
    <w:p w:rsidR="004978A4" w:rsidRDefault="00473BFD">
      <w:pPr>
        <w:pStyle w:val="ConsPlusNormal0"/>
        <w:jc w:val="right"/>
      </w:pPr>
      <w:r w:rsidRPr="00473BFD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84865" w:rsidRPr="00E517AB" w:rsidRDefault="00484865" w:rsidP="00484865">
      <w:pPr>
        <w:pStyle w:val="ConsPlusNormal0"/>
        <w:jc w:val="center"/>
        <w:rPr>
          <w:sz w:val="28"/>
          <w:szCs w:val="28"/>
        </w:rPr>
      </w:pPr>
      <w:bookmarkStart w:id="0" w:name="P360"/>
      <w:bookmarkEnd w:id="0"/>
      <w:r w:rsidRPr="00E517AB">
        <w:rPr>
          <w:sz w:val="28"/>
          <w:szCs w:val="28"/>
        </w:rPr>
        <w:t>Исчерпывающий перечень документов,</w:t>
      </w:r>
    </w:p>
    <w:p w:rsidR="004978A4" w:rsidRPr="00E517AB" w:rsidRDefault="00484865" w:rsidP="00484865">
      <w:pPr>
        <w:pStyle w:val="ConsPlusNormal0"/>
        <w:jc w:val="center"/>
        <w:rPr>
          <w:sz w:val="28"/>
          <w:szCs w:val="28"/>
        </w:rPr>
      </w:pPr>
      <w:proofErr w:type="gramStart"/>
      <w:r w:rsidRPr="00E517AB">
        <w:rPr>
          <w:sz w:val="28"/>
          <w:szCs w:val="28"/>
        </w:rPr>
        <w:t>необходимых</w:t>
      </w:r>
      <w:proofErr w:type="gramEnd"/>
      <w:r w:rsidRPr="00E517AB">
        <w:rPr>
          <w:sz w:val="28"/>
          <w:szCs w:val="28"/>
        </w:rPr>
        <w:t xml:space="preserve"> для предоставления государственной услуги</w:t>
      </w:r>
    </w:p>
    <w:p w:rsidR="00484865" w:rsidRPr="00484865" w:rsidRDefault="00484865" w:rsidP="00484865">
      <w:pPr>
        <w:pStyle w:val="ConsPlusNormal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3"/>
        <w:gridCol w:w="2224"/>
        <w:gridCol w:w="2657"/>
        <w:gridCol w:w="1729"/>
        <w:gridCol w:w="2277"/>
        <w:gridCol w:w="2039"/>
        <w:gridCol w:w="2162"/>
        <w:gridCol w:w="2277"/>
      </w:tblGrid>
      <w:tr w:rsidR="004978A4" w:rsidTr="00771FAF">
        <w:tc>
          <w:tcPr>
            <w:tcW w:w="803" w:type="dxa"/>
            <w:vMerge w:val="restart"/>
          </w:tcPr>
          <w:p w:rsidR="004978A4" w:rsidRDefault="004A21B5">
            <w:pPr>
              <w:pStyle w:val="ConsPlusNormal0"/>
              <w:jc w:val="center"/>
            </w:pPr>
            <w:r>
              <w:t>N</w:t>
            </w:r>
          </w:p>
          <w:p w:rsidR="004978A4" w:rsidRDefault="004A21B5">
            <w:pPr>
              <w:pStyle w:val="ConsPlusNormal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24" w:type="dxa"/>
            <w:vMerge w:val="restart"/>
          </w:tcPr>
          <w:p w:rsidR="004978A4" w:rsidRDefault="004A21B5">
            <w:pPr>
              <w:pStyle w:val="ConsPlusNormal0"/>
              <w:jc w:val="center"/>
            </w:pPr>
            <w:r>
              <w:t>Наименование документа</w:t>
            </w:r>
          </w:p>
        </w:tc>
        <w:tc>
          <w:tcPr>
            <w:tcW w:w="6663" w:type="dxa"/>
            <w:gridSpan w:val="3"/>
          </w:tcPr>
          <w:p w:rsidR="004978A4" w:rsidRDefault="004A21B5">
            <w:pPr>
              <w:pStyle w:val="ConsPlusNormal0"/>
              <w:jc w:val="center"/>
            </w:pPr>
            <w:r>
              <w:t>Требования к предоставлению документов заявителем</w:t>
            </w:r>
          </w:p>
        </w:tc>
        <w:tc>
          <w:tcPr>
            <w:tcW w:w="6478" w:type="dxa"/>
            <w:gridSpan w:val="3"/>
          </w:tcPr>
          <w:p w:rsidR="004978A4" w:rsidRDefault="004A21B5">
            <w:pPr>
              <w:pStyle w:val="ConsPlusNormal0"/>
              <w:jc w:val="center"/>
            </w:pPr>
            <w:r>
              <w:t>Количество документов</w:t>
            </w:r>
          </w:p>
        </w:tc>
      </w:tr>
      <w:tr w:rsidR="004978A4" w:rsidTr="00771FAF"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13141" w:type="dxa"/>
            <w:gridSpan w:val="6"/>
          </w:tcPr>
          <w:p w:rsidR="004978A4" w:rsidRDefault="004A21B5">
            <w:pPr>
              <w:pStyle w:val="ConsPlusNormal0"/>
              <w:jc w:val="center"/>
            </w:pPr>
            <w:r>
              <w:t>Способ подачи документов и (или) информации, необходимых для предоставления государственной услуги</w:t>
            </w:r>
          </w:p>
        </w:tc>
      </w:tr>
      <w:tr w:rsidR="004978A4" w:rsidTr="00771FAF"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2657" w:type="dxa"/>
          </w:tcPr>
          <w:p w:rsidR="004978A4" w:rsidRDefault="004A21B5">
            <w:pPr>
              <w:pStyle w:val="ConsPlusNormal0"/>
              <w:jc w:val="center"/>
            </w:pPr>
            <w:r>
              <w:t>по электронной почте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  <w:jc w:val="center"/>
            </w:pPr>
            <w:r>
              <w:t>почтовым отправлением с описью вложения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  <w:jc w:val="center"/>
            </w:pPr>
            <w:r>
              <w:t>путем непосредственного обращения в Орган власти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  <w:jc w:val="center"/>
            </w:pPr>
            <w:r>
              <w:t>по электронной почте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  <w:jc w:val="center"/>
            </w:pPr>
            <w:r>
              <w:t>почтовым отправлением с описью вложения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  <w:jc w:val="center"/>
            </w:pPr>
            <w:r>
              <w:t>путем непосредственного обращения в Орган власти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2"/>
            </w:pPr>
            <w:r>
              <w:t>1.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r>
              <w:t>Документы и (или) информация, необходимые для предоставления государственной услуги, которые заявитель должен представить самостоятельно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1.1.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1.1.1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1.1.2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лица, имеющего право действовать от имени СО НКО без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1.2.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1.2.1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</w:t>
            </w:r>
            <w:r>
              <w:lastRenderedPageBreak/>
              <w:t>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</w:t>
            </w:r>
            <w:r>
              <w:lastRenderedPageBreak/>
              <w:t>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формат стандартного листа </w:t>
            </w:r>
            <w:r>
              <w:lastRenderedPageBreak/>
              <w:t>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lastRenderedPageBreak/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1.2.2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документ, подтверждающий полномочия представителя, - доверенность, оформленная в соответствии со </w:t>
            </w:r>
            <w:hyperlink r:id="rId7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      <w:r>
                <w:rPr>
                  <w:color w:val="0000FF"/>
                </w:rPr>
                <w:t>статьей 185</w:t>
              </w:r>
            </w:hyperlink>
            <w:r>
              <w:t xml:space="preserve"> Гражданского кодекса Российской Федерации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1.2.3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представителя СО НКО по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  <w:jc w:val="both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lastRenderedPageBreak/>
              <w:t>1.3.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1.3.1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1.3.2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лица, имеющего право действовать от имени СО НКО без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1.3.3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справки, характеристики, экспертные </w:t>
            </w:r>
            <w:r>
              <w:lastRenderedPageBreak/>
              <w:t xml:space="preserve">заключения, заключения общественных советов и другие, обосновывающие соответствие оказываемых организацией </w:t>
            </w:r>
            <w:proofErr w:type="gramStart"/>
            <w:r>
              <w:t>услуг</w:t>
            </w:r>
            <w:proofErr w:type="gramEnd"/>
            <w:r>
              <w:t xml:space="preserve"> установленным критериям оценки качества оказания общественно полезных услуг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формат стандартного </w:t>
            </w:r>
            <w:r>
              <w:lastRenderedPageBreak/>
              <w:t>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</w:t>
            </w:r>
            <w:r>
              <w:lastRenderedPageBreak/>
              <w:t>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формат </w:t>
            </w:r>
            <w:r>
              <w:lastRenderedPageBreak/>
              <w:t>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lastRenderedPageBreak/>
              <w:t>неограниченное количество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lastRenderedPageBreak/>
              <w:t>1.4.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1.4.1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1.4.2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документ, подтверждающий полномочия представителя, - доверенность, оформленная в соответствии со </w:t>
            </w:r>
            <w:hyperlink r:id="rId8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      <w:r>
                <w:rPr>
                  <w:color w:val="0000FF"/>
                </w:rPr>
                <w:t>статьей 185</w:t>
              </w:r>
            </w:hyperlink>
            <w:r>
              <w:t xml:space="preserve"> Гражданского кодекса Российской Федерации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lastRenderedPageBreak/>
              <w:t>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1.4.3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представителя СО НКО по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1.4.4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справки, характеристики, экспертные заключения, заключения общественных советов и другие, обосновывающие соответствие оказываемых организацией </w:t>
            </w:r>
            <w:proofErr w:type="gramStart"/>
            <w:r>
              <w:t>услуг</w:t>
            </w:r>
            <w:proofErr w:type="gramEnd"/>
            <w:r>
              <w:t xml:space="preserve"> установленным </w:t>
            </w:r>
            <w:r>
              <w:lastRenderedPageBreak/>
              <w:t>критериям оценки качества оказания общественно полезных услуг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lastRenderedPageBreak/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2"/>
            </w:pPr>
            <w:r>
              <w:lastRenderedPageBreak/>
              <w:t>2.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r>
              <w:t>Документы и (или) информация, необходимые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2.1.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2.1.1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2.2.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2.2.1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</w:t>
            </w:r>
            <w:r>
              <w:lastRenderedPageBreak/>
              <w:t>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lastRenderedPageBreak/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</w:t>
            </w:r>
            <w:r>
              <w:lastRenderedPageBreak/>
              <w:t>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lastRenderedPageBreak/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lastRenderedPageBreak/>
              <w:t>2.3.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2.3.1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2.4.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2.4.1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 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 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</w:tbl>
    <w:p w:rsidR="004978A4" w:rsidRDefault="004978A4">
      <w:pPr>
        <w:pStyle w:val="ConsPlusNormal0"/>
        <w:sectPr w:rsidR="004978A4">
          <w:footerReference w:type="default" r:id="rId9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4978A4" w:rsidRDefault="004978A4" w:rsidP="00484865">
      <w:pPr>
        <w:pStyle w:val="ConsPlusNormal0"/>
        <w:jc w:val="both"/>
        <w:rPr>
          <w:sz w:val="2"/>
          <w:szCs w:val="2"/>
        </w:rPr>
      </w:pPr>
    </w:p>
    <w:sectPr w:rsidR="004978A4" w:rsidSect="004978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C4D" w:rsidRDefault="006F6C4D" w:rsidP="004978A4">
      <w:r>
        <w:separator/>
      </w:r>
    </w:p>
  </w:endnote>
  <w:endnote w:type="continuationSeparator" w:id="0">
    <w:p w:rsidR="006F6C4D" w:rsidRDefault="006F6C4D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4A21B5">
      <w:trPr>
        <w:trHeight w:hRule="exact" w:val="1170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</w:p>
      </w:tc>
      <w:tc>
        <w:tcPr>
          <w:tcW w:w="1700" w:type="pct"/>
          <w:vAlign w:val="center"/>
        </w:tcPr>
        <w:p w:rsidR="004A21B5" w:rsidRDefault="004A21B5">
          <w:pPr>
            <w:pStyle w:val="ConsPlusNormal0"/>
            <w:jc w:val="center"/>
          </w:pPr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A21B5">
      <w:trPr>
        <w:trHeight w:hRule="exact" w:val="1663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A21B5" w:rsidRDefault="00CA10CF">
          <w:pPr>
            <w:pStyle w:val="ConsPlusNormal0"/>
            <w:jc w:val="center"/>
          </w:pPr>
          <w:hyperlink r:id="rId1">
            <w:r w:rsidR="004A21B5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CA10CF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CA10CF">
            <w:fldChar w:fldCharType="separate"/>
          </w:r>
          <w:r w:rsidR="00484865">
            <w:rPr>
              <w:rFonts w:ascii="Tahoma" w:hAnsi="Tahoma" w:cs="Tahoma"/>
              <w:noProof/>
            </w:rPr>
            <w:t>10</w:t>
          </w:r>
          <w:r w:rsidR="00CA10CF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CA10CF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CA10CF">
            <w:fldChar w:fldCharType="separate"/>
          </w:r>
          <w:r w:rsidR="00730797">
            <w:rPr>
              <w:rFonts w:ascii="Tahoma" w:hAnsi="Tahoma" w:cs="Tahoma"/>
              <w:noProof/>
            </w:rPr>
            <w:t>9</w:t>
          </w:r>
          <w:r w:rsidR="00CA10CF">
            <w:fldChar w:fldCharType="end"/>
          </w: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C4D" w:rsidRDefault="006F6C4D" w:rsidP="004978A4">
      <w:r>
        <w:separator/>
      </w:r>
    </w:p>
  </w:footnote>
  <w:footnote w:type="continuationSeparator" w:id="0">
    <w:p w:rsidR="006F6C4D" w:rsidRDefault="006F6C4D" w:rsidP="00497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4A21B5">
      <w:trPr>
        <w:trHeight w:hRule="exact" w:val="1683"/>
      </w:trPr>
      <w:tc>
        <w:tcPr>
          <w:tcW w:w="2700" w:type="pct"/>
          <w:vAlign w:val="center"/>
        </w:tcPr>
        <w:p w:rsidR="004A21B5" w:rsidRDefault="004A21B5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комитета социальной защиты населения Волгоградской обл. от 10.12.2025 N 2676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ре...</w:t>
          </w:r>
        </w:p>
      </w:tc>
      <w:tc>
        <w:tcPr>
          <w:tcW w:w="2300" w:type="pct"/>
          <w:vAlign w:val="center"/>
        </w:tcPr>
        <w:p w:rsidR="004A21B5" w:rsidRDefault="004A21B5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11.02.2026</w:t>
          </w:r>
        </w:p>
      </w:tc>
    </w:tr>
  </w:tbl>
  <w:p w:rsidR="004A21B5" w:rsidRDefault="004A21B5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A21B5" w:rsidRDefault="004A21B5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Pr="00484865" w:rsidRDefault="004A21B5" w:rsidP="004848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30234"/>
    <w:rsid w:val="00133CA4"/>
    <w:rsid w:val="001A39C1"/>
    <w:rsid w:val="001E39EF"/>
    <w:rsid w:val="00211B54"/>
    <w:rsid w:val="00294822"/>
    <w:rsid w:val="002B7B9B"/>
    <w:rsid w:val="002F2710"/>
    <w:rsid w:val="003C6AD0"/>
    <w:rsid w:val="00473BFD"/>
    <w:rsid w:val="00484865"/>
    <w:rsid w:val="00490537"/>
    <w:rsid w:val="004978A4"/>
    <w:rsid w:val="004A21B5"/>
    <w:rsid w:val="00543BA5"/>
    <w:rsid w:val="005D3155"/>
    <w:rsid w:val="0064640E"/>
    <w:rsid w:val="006D276C"/>
    <w:rsid w:val="006E76AC"/>
    <w:rsid w:val="006F6C4D"/>
    <w:rsid w:val="00730797"/>
    <w:rsid w:val="00771FAF"/>
    <w:rsid w:val="007D2047"/>
    <w:rsid w:val="009E41AE"/>
    <w:rsid w:val="00A611FE"/>
    <w:rsid w:val="00C32D59"/>
    <w:rsid w:val="00C7296A"/>
    <w:rsid w:val="00CA0783"/>
    <w:rsid w:val="00CA10CF"/>
    <w:rsid w:val="00D2596D"/>
    <w:rsid w:val="00DB7F83"/>
    <w:rsid w:val="00DF3509"/>
    <w:rsid w:val="00E115B1"/>
    <w:rsid w:val="00E517AB"/>
    <w:rsid w:val="00E51A16"/>
    <w:rsid w:val="00EA40C4"/>
    <w:rsid w:val="00FC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ate=11.02.2026&amp;dst=465&amp;field=134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490&amp;date=11.02.2026&amp;dst=465&amp;field=134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06072-AF91-4DD3-82F3-843D8D2B6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15</cp:revision>
  <cp:lastPrinted>2026-04-20T12:55:00Z</cp:lastPrinted>
  <dcterms:created xsi:type="dcterms:W3CDTF">2026-03-12T07:06:00Z</dcterms:created>
  <dcterms:modified xsi:type="dcterms:W3CDTF">2026-04-20T12:55:00Z</dcterms:modified>
</cp:coreProperties>
</file>